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472E" w14:textId="368C16C6" w:rsidR="00B67240" w:rsidRPr="00957163" w:rsidRDefault="00B67240" w:rsidP="00222EE7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ab/>
        <w:t>Dounoux, le 26/11/201</w:t>
      </w:r>
      <w:r w:rsidR="00E33669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</w:p>
    <w:p w14:paraId="6219A665" w14:textId="77777777" w:rsidR="00B67240" w:rsidRPr="00957163" w:rsidRDefault="00B67240" w:rsidP="00222EE7">
      <w:pPr>
        <w:tabs>
          <w:tab w:val="left" w:pos="7938"/>
        </w:tabs>
        <w:jc w:val="both"/>
        <w:rPr>
          <w:rFonts w:ascii="Arial" w:hAnsi="Arial" w:cs="Arial"/>
          <w:sz w:val="22"/>
          <w:szCs w:val="22"/>
        </w:rPr>
      </w:pPr>
    </w:p>
    <w:p w14:paraId="0D11661C" w14:textId="77777777" w:rsidR="00A758DE" w:rsidRPr="00957163" w:rsidRDefault="00E33669" w:rsidP="00222EE7">
      <w:pPr>
        <w:tabs>
          <w:tab w:val="left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F282B5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6.3pt;margin-top:.2pt;width:174.6pt;height:2in;z-index:251657728" fillcolor="#ff9" stroked="f">
            <v:fill color2="fill darken(118)" rotate="t" focusposition=".5,.5" focussize="" method="linear sigma" focus="100%" type="gradientRadial"/>
            <v:textbox style="mso-next-textbox:#_x0000_s1037">
              <w:txbxContent>
                <w:p w14:paraId="65F5DE53" w14:textId="77777777" w:rsidR="006B3D88" w:rsidRDefault="006B3D88" w:rsidP="006D55C6">
                  <w:pPr>
                    <w:jc w:val="center"/>
                    <w:rPr>
                      <w:rFonts w:ascii="Arial Black" w:hAnsi="Arial Black"/>
                      <w:color w:val="0000FF"/>
                      <w:sz w:val="30"/>
                    </w:rPr>
                  </w:pPr>
                </w:p>
                <w:p w14:paraId="245EF65D" w14:textId="77777777" w:rsidR="006D55C6" w:rsidRPr="00BD5E23" w:rsidRDefault="006D55C6" w:rsidP="006D55C6">
                  <w:pPr>
                    <w:jc w:val="center"/>
                    <w:rPr>
                      <w:rFonts w:ascii="Arial Black" w:hAnsi="Arial Black"/>
                      <w:color w:val="0000FF"/>
                      <w:sz w:val="34"/>
                    </w:rPr>
                  </w:pPr>
                  <w:r w:rsidRPr="00BD5E23">
                    <w:rPr>
                      <w:rFonts w:ascii="Arial Black" w:hAnsi="Arial Black"/>
                      <w:color w:val="0000FF"/>
                      <w:sz w:val="30"/>
                    </w:rPr>
                    <w:t xml:space="preserve">PROJET </w:t>
                  </w:r>
                  <w:r w:rsidRPr="00BD5E23">
                    <w:rPr>
                      <w:rFonts w:ascii="Arial Black" w:hAnsi="Arial Black"/>
                      <w:color w:val="0000FF"/>
                      <w:sz w:val="34"/>
                    </w:rPr>
                    <w:t>VENTOUX</w:t>
                  </w:r>
                  <w:r w:rsidR="00BD5E23">
                    <w:rPr>
                      <w:rFonts w:ascii="Arial Black" w:hAnsi="Arial Black"/>
                      <w:color w:val="0000FF"/>
                      <w:sz w:val="34"/>
                    </w:rPr>
                    <w:t xml:space="preserve"> </w:t>
                  </w:r>
                  <w:r w:rsidR="00BD5E23" w:rsidRPr="00BD5E23">
                    <w:rPr>
                      <w:rFonts w:ascii="Arial Black" w:hAnsi="Arial Black"/>
                      <w:color w:val="0000FF"/>
                      <w:sz w:val="34"/>
                    </w:rPr>
                    <w:t>201</w:t>
                  </w:r>
                  <w:r w:rsidR="006D1880">
                    <w:rPr>
                      <w:rFonts w:ascii="Arial Black" w:hAnsi="Arial Black"/>
                      <w:color w:val="0000FF"/>
                      <w:sz w:val="34"/>
                    </w:rPr>
                    <w:t>9</w:t>
                  </w:r>
                  <w:r w:rsidRPr="00BD5E23">
                    <w:rPr>
                      <w:rFonts w:ascii="Arial Black" w:hAnsi="Arial Black"/>
                      <w:color w:val="0000FF"/>
                      <w:sz w:val="34"/>
                    </w:rPr>
                    <w:t xml:space="preserve"> </w:t>
                  </w:r>
                </w:p>
                <w:p w14:paraId="6A1E09F3" w14:textId="4D4A8DC6" w:rsidR="006D55C6" w:rsidRPr="00BD5E23" w:rsidRDefault="006D55C6" w:rsidP="006D55C6">
                  <w:pPr>
                    <w:jc w:val="center"/>
                    <w:rPr>
                      <w:rFonts w:ascii="Arial Black" w:hAnsi="Arial Black"/>
                      <w:color w:val="0000FF"/>
                    </w:rPr>
                  </w:pPr>
                  <w:r w:rsidRPr="00BD5E23">
                    <w:rPr>
                      <w:rFonts w:ascii="Arial Black" w:hAnsi="Arial Black"/>
                      <w:color w:val="0000FF"/>
                      <w:sz w:val="34"/>
                    </w:rPr>
                    <w:t xml:space="preserve">Du </w:t>
                  </w:r>
                  <w:r w:rsidR="00E33669">
                    <w:rPr>
                      <w:rFonts w:ascii="Arial Black" w:hAnsi="Arial Black"/>
                      <w:color w:val="0000FF"/>
                      <w:sz w:val="34"/>
                    </w:rPr>
                    <w:t>17</w:t>
                  </w:r>
                  <w:r w:rsidRPr="00BD5E23">
                    <w:rPr>
                      <w:rFonts w:ascii="Arial Black" w:hAnsi="Arial Black"/>
                      <w:color w:val="0000FF"/>
                      <w:sz w:val="34"/>
                    </w:rPr>
                    <w:t xml:space="preserve"> au 2</w:t>
                  </w:r>
                  <w:r w:rsidR="00E33669">
                    <w:rPr>
                      <w:rFonts w:ascii="Arial Black" w:hAnsi="Arial Black"/>
                      <w:color w:val="0000FF"/>
                      <w:sz w:val="34"/>
                    </w:rPr>
                    <w:t>5</w:t>
                  </w:r>
                  <w:r w:rsidRPr="00BD5E23">
                    <w:rPr>
                      <w:rFonts w:ascii="Arial Black" w:hAnsi="Arial Black"/>
                      <w:color w:val="0000FF"/>
                      <w:sz w:val="34"/>
                    </w:rPr>
                    <w:t xml:space="preserve"> août</w:t>
                  </w:r>
                </w:p>
                <w:p w14:paraId="1D70AA03" w14:textId="77777777" w:rsidR="006D55C6" w:rsidRDefault="006B3D88">
                  <w:pPr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 </w:t>
                  </w:r>
                </w:p>
              </w:txbxContent>
            </v:textbox>
          </v:shape>
        </w:pict>
      </w:r>
      <w:r w:rsidR="00B67240" w:rsidRPr="00957163">
        <w:rPr>
          <w:rFonts w:ascii="Arial" w:hAnsi="Arial"/>
          <w:sz w:val="22"/>
          <w:szCs w:val="22"/>
        </w:rPr>
        <w:fldChar w:fldCharType="begin"/>
      </w:r>
      <w:r w:rsidR="00B67240" w:rsidRPr="00957163">
        <w:rPr>
          <w:rFonts w:ascii="Arial" w:hAnsi="Arial"/>
          <w:sz w:val="22"/>
          <w:szCs w:val="22"/>
        </w:rPr>
        <w:instrText xml:space="preserve"> INCLUDEPICTURE "https://encrypted-tbn0.gstatic.com/images?q=tbn:ANd9GcTGhzknBCZt3NRorIJ1qabGbc830wGXdkHMlOvlvepzzEIysLIe" \* MERGEFORMATINET </w:instrText>
      </w:r>
      <w:r w:rsidR="00B67240" w:rsidRPr="00957163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 xml:space="preserve"> </w:instrText>
      </w:r>
      <w:r>
        <w:rPr>
          <w:rFonts w:ascii="Arial" w:hAnsi="Arial"/>
          <w:sz w:val="22"/>
          <w:szCs w:val="22"/>
        </w:rPr>
        <w:instrText>INCLUDEPICTURE  "https://encrypted-tbn0.gstatic.com/images?q=tbn:ANd9GcTGhzknBCZt3NRorIJ1qabGbc830wGXdkHMlOvlvepzzEIysLIe" \* MERGEFORMATINET</w:instrText>
      </w:r>
      <w:r>
        <w:rPr>
          <w:rFonts w:ascii="Arial" w:hAnsi="Arial"/>
          <w:sz w:val="22"/>
          <w:szCs w:val="22"/>
        </w:rPr>
        <w:instrText xml:space="preserve"> 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pict w14:anchorId="03137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photos du mont ventoux&quot;" style="width:194.4pt;height:145.8pt">
            <v:imagedata r:id="rId7" r:href="rId8"/>
          </v:shape>
        </w:pict>
      </w:r>
      <w:r>
        <w:rPr>
          <w:rFonts w:ascii="Arial" w:hAnsi="Arial"/>
          <w:sz w:val="22"/>
          <w:szCs w:val="22"/>
        </w:rPr>
        <w:fldChar w:fldCharType="end"/>
      </w:r>
      <w:r w:rsidR="00B67240" w:rsidRPr="00957163">
        <w:rPr>
          <w:rFonts w:ascii="Arial" w:hAnsi="Arial"/>
          <w:sz w:val="22"/>
          <w:szCs w:val="22"/>
        </w:rPr>
        <w:fldChar w:fldCharType="end"/>
      </w:r>
    </w:p>
    <w:p w14:paraId="6F86E57C" w14:textId="77777777" w:rsidR="00D77DE3" w:rsidRPr="00957163" w:rsidRDefault="00D77DE3" w:rsidP="00222EE7">
      <w:pPr>
        <w:ind w:right="418"/>
        <w:jc w:val="both"/>
        <w:rPr>
          <w:rFonts w:ascii="Arial" w:hAnsi="Arial" w:cs="Arial"/>
          <w:sz w:val="22"/>
          <w:szCs w:val="22"/>
        </w:rPr>
      </w:pPr>
    </w:p>
    <w:p w14:paraId="251EB16C" w14:textId="77777777" w:rsidR="00110E5B" w:rsidRPr="00957163" w:rsidRDefault="00045A40" w:rsidP="00222EE7">
      <w:pPr>
        <w:ind w:right="418"/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 xml:space="preserve">Amis </w:t>
      </w:r>
      <w:r w:rsidR="00110E5B" w:rsidRPr="00957163">
        <w:rPr>
          <w:rFonts w:ascii="Arial" w:hAnsi="Arial" w:cs="Arial"/>
          <w:sz w:val="22"/>
          <w:szCs w:val="22"/>
        </w:rPr>
        <w:t>inconditionnels du Ventoux, cyclist</w:t>
      </w:r>
      <w:r w:rsidR="007506AF" w:rsidRPr="00957163">
        <w:rPr>
          <w:rFonts w:ascii="Arial" w:hAnsi="Arial" w:cs="Arial"/>
          <w:sz w:val="22"/>
          <w:szCs w:val="22"/>
        </w:rPr>
        <w:t xml:space="preserve">es ou accompagnateurs et </w:t>
      </w:r>
      <w:proofErr w:type="spellStart"/>
      <w:r w:rsidR="007506AF" w:rsidRPr="00957163">
        <w:rPr>
          <w:rFonts w:ascii="Arial" w:hAnsi="Arial" w:cs="Arial"/>
          <w:sz w:val="22"/>
          <w:szCs w:val="22"/>
        </w:rPr>
        <w:t>teuses</w:t>
      </w:r>
      <w:proofErr w:type="spellEnd"/>
      <w:r w:rsidR="007506AF" w:rsidRPr="00957163">
        <w:rPr>
          <w:rFonts w:ascii="Arial" w:hAnsi="Arial" w:cs="Arial"/>
          <w:sz w:val="22"/>
          <w:szCs w:val="22"/>
        </w:rPr>
        <w:t>,</w:t>
      </w:r>
    </w:p>
    <w:p w14:paraId="25893AF4" w14:textId="77777777" w:rsidR="00110E5B" w:rsidRPr="00957163" w:rsidRDefault="00110E5B" w:rsidP="00222EE7">
      <w:pPr>
        <w:jc w:val="both"/>
        <w:rPr>
          <w:rFonts w:ascii="Arial" w:hAnsi="Arial" w:cs="Arial"/>
          <w:sz w:val="22"/>
          <w:szCs w:val="22"/>
        </w:rPr>
      </w:pPr>
    </w:p>
    <w:p w14:paraId="1CA75765" w14:textId="77777777" w:rsidR="00D77DE3" w:rsidRPr="00957163" w:rsidRDefault="00B6307D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Le Mont-Ventoux restera</w:t>
      </w:r>
      <w:r w:rsidR="00B136F2" w:rsidRPr="00957163">
        <w:rPr>
          <w:rFonts w:ascii="Arial" w:hAnsi="Arial" w:cs="Arial"/>
          <w:sz w:val="22"/>
          <w:szCs w:val="22"/>
        </w:rPr>
        <w:t xml:space="preserve"> </w:t>
      </w:r>
      <w:r w:rsidRPr="00957163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B136F2" w:rsidRPr="00957163">
        <w:rPr>
          <w:rFonts w:ascii="Arial" w:hAnsi="Arial" w:cs="Arial"/>
          <w:sz w:val="22"/>
          <w:szCs w:val="22"/>
        </w:rPr>
        <w:t>mecque</w:t>
      </w:r>
      <w:proofErr w:type="spellEnd"/>
      <w:r w:rsidRPr="00957163">
        <w:rPr>
          <w:rFonts w:ascii="Arial" w:hAnsi="Arial" w:cs="Arial"/>
          <w:sz w:val="22"/>
          <w:szCs w:val="22"/>
        </w:rPr>
        <w:t xml:space="preserve"> du vélo surtout </w:t>
      </w:r>
      <w:r w:rsidR="00B136F2" w:rsidRPr="00957163">
        <w:rPr>
          <w:rFonts w:ascii="Arial" w:hAnsi="Arial" w:cs="Arial"/>
          <w:sz w:val="22"/>
          <w:szCs w:val="22"/>
        </w:rPr>
        <w:t>après que</w:t>
      </w:r>
      <w:r w:rsidRPr="00957163">
        <w:rPr>
          <w:rFonts w:ascii="Arial" w:hAnsi="Arial" w:cs="Arial"/>
          <w:sz w:val="22"/>
          <w:szCs w:val="22"/>
        </w:rPr>
        <w:t xml:space="preserve"> les </w:t>
      </w:r>
      <w:r w:rsidR="00B136F2" w:rsidRPr="00957163">
        <w:rPr>
          <w:rFonts w:ascii="Arial" w:hAnsi="Arial" w:cs="Arial"/>
          <w:sz w:val="22"/>
          <w:szCs w:val="22"/>
        </w:rPr>
        <w:t xml:space="preserve">véhicules à énergie fossile auront disparu ; il restera </w:t>
      </w:r>
      <w:r w:rsidR="00EF5948" w:rsidRPr="00957163">
        <w:rPr>
          <w:rFonts w:ascii="Arial" w:hAnsi="Arial" w:cs="Arial"/>
          <w:sz w:val="22"/>
          <w:szCs w:val="22"/>
        </w:rPr>
        <w:t xml:space="preserve">notre énergie de fossile pour gravir aussi longtemps que possible les pentes de cette motte de terre de </w:t>
      </w:r>
      <w:smartTag w:uri="urn:schemas-microsoft-com:office:smarttags" w:element="metricconverter">
        <w:smartTagPr>
          <w:attr w:name="ProductID" w:val="1900 m"/>
        </w:smartTagPr>
        <w:r w:rsidR="00EF5948" w:rsidRPr="00957163">
          <w:rPr>
            <w:rFonts w:ascii="Arial" w:hAnsi="Arial" w:cs="Arial"/>
            <w:sz w:val="22"/>
            <w:szCs w:val="22"/>
          </w:rPr>
          <w:t>1900 m</w:t>
        </w:r>
      </w:smartTag>
      <w:r w:rsidR="00EF5948" w:rsidRPr="00957163">
        <w:rPr>
          <w:rFonts w:ascii="Arial" w:hAnsi="Arial" w:cs="Arial"/>
          <w:sz w:val="22"/>
          <w:szCs w:val="22"/>
        </w:rPr>
        <w:t xml:space="preserve"> de hauteur plantée au milieu de </w:t>
      </w:r>
      <w:smartTag w:uri="urn:schemas-microsoft-com:office:smarttags" w:element="PersonName">
        <w:smartTagPr>
          <w:attr w:name="ProductID" w:val="la Provence."/>
        </w:smartTagPr>
        <w:r w:rsidR="00EF5948" w:rsidRPr="00957163">
          <w:rPr>
            <w:rFonts w:ascii="Arial" w:hAnsi="Arial" w:cs="Arial"/>
            <w:sz w:val="22"/>
            <w:szCs w:val="22"/>
          </w:rPr>
          <w:t>la Provence.</w:t>
        </w:r>
      </w:smartTag>
    </w:p>
    <w:p w14:paraId="5AD06C5F" w14:textId="77777777" w:rsidR="007506AF" w:rsidRPr="00957163" w:rsidRDefault="007506AF" w:rsidP="00222EE7">
      <w:pPr>
        <w:jc w:val="both"/>
        <w:rPr>
          <w:rFonts w:ascii="Arial" w:hAnsi="Arial" w:cs="Arial"/>
          <w:sz w:val="22"/>
          <w:szCs w:val="22"/>
        </w:rPr>
      </w:pPr>
    </w:p>
    <w:p w14:paraId="08DA5893" w14:textId="77777777" w:rsidR="009931BF" w:rsidRPr="00957163" w:rsidRDefault="00BB2F3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J</w:t>
      </w:r>
      <w:r w:rsidR="007506AF" w:rsidRPr="00957163">
        <w:rPr>
          <w:rFonts w:ascii="Arial" w:hAnsi="Arial" w:cs="Arial"/>
          <w:sz w:val="22"/>
          <w:szCs w:val="22"/>
        </w:rPr>
        <w:t xml:space="preserve">e propose de renouveler </w:t>
      </w:r>
      <w:r w:rsidRPr="00957163">
        <w:rPr>
          <w:rFonts w:ascii="Arial" w:hAnsi="Arial" w:cs="Arial"/>
          <w:sz w:val="22"/>
          <w:szCs w:val="22"/>
        </w:rPr>
        <w:t xml:space="preserve">en 2019 la </w:t>
      </w:r>
      <w:r w:rsidR="00562160" w:rsidRPr="00957163">
        <w:rPr>
          <w:rFonts w:ascii="Arial" w:hAnsi="Arial" w:cs="Arial"/>
          <w:sz w:val="22"/>
          <w:szCs w:val="22"/>
        </w:rPr>
        <w:t>3</w:t>
      </w:r>
      <w:r w:rsidR="00562160" w:rsidRPr="00957163">
        <w:rPr>
          <w:rFonts w:ascii="Arial" w:hAnsi="Arial" w:cs="Arial"/>
          <w:sz w:val="22"/>
          <w:szCs w:val="22"/>
          <w:vertAlign w:val="superscript"/>
        </w:rPr>
        <w:t>e</w:t>
      </w:r>
      <w:r w:rsidR="00562160" w:rsidRPr="00957163">
        <w:rPr>
          <w:rFonts w:ascii="Arial" w:hAnsi="Arial" w:cs="Arial"/>
          <w:sz w:val="22"/>
          <w:szCs w:val="22"/>
        </w:rPr>
        <w:t xml:space="preserve"> </w:t>
      </w:r>
      <w:r w:rsidRPr="00957163">
        <w:rPr>
          <w:rFonts w:ascii="Arial" w:hAnsi="Arial" w:cs="Arial"/>
          <w:sz w:val="22"/>
          <w:szCs w:val="22"/>
        </w:rPr>
        <w:t xml:space="preserve">« Descente au Ventoux » générée pour la 1ere fois en 2015 ; </w:t>
      </w:r>
      <w:r w:rsidRPr="00957163">
        <w:rPr>
          <w:rFonts w:ascii="Arial" w:hAnsi="Arial" w:cs="Arial"/>
          <w:sz w:val="22"/>
          <w:szCs w:val="22"/>
          <w:highlight w:val="yellow"/>
        </w:rPr>
        <w:t>elle aura lieu du 17 au 25 août</w:t>
      </w:r>
      <w:r w:rsidR="006B3D88" w:rsidRPr="00957163">
        <w:rPr>
          <w:rFonts w:ascii="Arial" w:hAnsi="Arial" w:cs="Arial"/>
          <w:sz w:val="22"/>
          <w:szCs w:val="22"/>
        </w:rPr>
        <w:t>.</w:t>
      </w:r>
      <w:r w:rsidR="007506AF" w:rsidRPr="00957163">
        <w:rPr>
          <w:rFonts w:ascii="Arial" w:hAnsi="Arial" w:cs="Arial"/>
          <w:sz w:val="22"/>
          <w:szCs w:val="22"/>
        </w:rPr>
        <w:t xml:space="preserve"> </w:t>
      </w:r>
    </w:p>
    <w:p w14:paraId="3B84ADA2" w14:textId="77777777" w:rsidR="007506AF" w:rsidRPr="00957163" w:rsidRDefault="007506AF" w:rsidP="00222EE7">
      <w:pPr>
        <w:jc w:val="both"/>
        <w:rPr>
          <w:rFonts w:ascii="Arial" w:hAnsi="Arial" w:cs="Arial"/>
          <w:sz w:val="22"/>
          <w:szCs w:val="22"/>
        </w:rPr>
      </w:pPr>
    </w:p>
    <w:p w14:paraId="6C05FC76" w14:textId="77777777" w:rsidR="00D02EE6" w:rsidRPr="00957163" w:rsidRDefault="00BB2F3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Modifiée en 2017</w:t>
      </w:r>
      <w:r w:rsidR="00311277" w:rsidRPr="00957163">
        <w:rPr>
          <w:rFonts w:ascii="Arial" w:hAnsi="Arial" w:cs="Arial"/>
          <w:sz w:val="22"/>
          <w:szCs w:val="22"/>
        </w:rPr>
        <w:t xml:space="preserve"> et ayant </w:t>
      </w:r>
      <w:r w:rsidR="00782A3F" w:rsidRPr="00957163">
        <w:rPr>
          <w:rFonts w:ascii="Arial" w:hAnsi="Arial" w:cs="Arial"/>
          <w:sz w:val="22"/>
          <w:szCs w:val="22"/>
        </w:rPr>
        <w:t>ravi les</w:t>
      </w:r>
      <w:r w:rsidR="00311277" w:rsidRPr="00957163">
        <w:rPr>
          <w:rFonts w:ascii="Arial" w:hAnsi="Arial" w:cs="Arial"/>
          <w:sz w:val="22"/>
          <w:szCs w:val="22"/>
        </w:rPr>
        <w:t xml:space="preserve"> participants, je garderai le même circuit de </w:t>
      </w:r>
      <w:smartTag w:uri="urn:schemas-microsoft-com:office:smarttags" w:element="metricconverter">
        <w:smartTagPr>
          <w:attr w:name="ProductID" w:val="750 km"/>
        </w:smartTagPr>
        <w:r w:rsidR="00782A3F" w:rsidRPr="00957163">
          <w:rPr>
            <w:rFonts w:ascii="Arial" w:hAnsi="Arial" w:cs="Arial"/>
            <w:sz w:val="22"/>
            <w:szCs w:val="22"/>
          </w:rPr>
          <w:t>750 km</w:t>
        </w:r>
      </w:smartTag>
      <w:r w:rsidR="00782A3F" w:rsidRPr="00957163">
        <w:rPr>
          <w:rFonts w:ascii="Arial" w:hAnsi="Arial" w:cs="Arial"/>
          <w:sz w:val="22"/>
          <w:szCs w:val="22"/>
        </w:rPr>
        <w:t xml:space="preserve"> en </w:t>
      </w:r>
      <w:r w:rsidR="00311277" w:rsidRPr="00957163">
        <w:rPr>
          <w:rFonts w:ascii="Arial" w:hAnsi="Arial" w:cs="Arial"/>
          <w:sz w:val="22"/>
          <w:szCs w:val="22"/>
        </w:rPr>
        <w:t>7 étapes</w:t>
      </w:r>
      <w:r w:rsidR="00D02EE6" w:rsidRPr="00957163">
        <w:rPr>
          <w:rFonts w:ascii="Arial" w:hAnsi="Arial" w:cs="Arial"/>
          <w:sz w:val="22"/>
          <w:szCs w:val="22"/>
        </w:rPr>
        <w:t>.</w:t>
      </w:r>
    </w:p>
    <w:p w14:paraId="3CB32830" w14:textId="77777777" w:rsidR="003A5FBA" w:rsidRPr="00957163" w:rsidRDefault="003A5FBA" w:rsidP="00222EE7">
      <w:pPr>
        <w:jc w:val="both"/>
        <w:rPr>
          <w:rFonts w:ascii="Arial" w:hAnsi="Arial" w:cs="Arial"/>
          <w:sz w:val="22"/>
          <w:szCs w:val="22"/>
        </w:rPr>
      </w:pPr>
    </w:p>
    <w:p w14:paraId="401993E0" w14:textId="77777777" w:rsidR="00D02EE6" w:rsidRPr="00957163" w:rsidRDefault="00D02EE6" w:rsidP="00222EE7">
      <w:pPr>
        <w:numPr>
          <w:ilvl w:val="0"/>
          <w:numId w:val="31"/>
        </w:numPr>
        <w:tabs>
          <w:tab w:val="clear" w:pos="128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D</w:t>
      </w:r>
      <w:r w:rsidR="00782A3F" w:rsidRPr="00957163">
        <w:rPr>
          <w:rFonts w:ascii="Arial" w:hAnsi="Arial" w:cs="Arial"/>
          <w:sz w:val="22"/>
          <w:szCs w:val="22"/>
        </w:rPr>
        <w:t xml:space="preserve">épart de Xertigny </w:t>
      </w:r>
      <w:r w:rsidR="0041057F" w:rsidRPr="00957163">
        <w:rPr>
          <w:rFonts w:ascii="Arial" w:hAnsi="Arial" w:cs="Arial"/>
          <w:sz w:val="22"/>
          <w:szCs w:val="22"/>
        </w:rPr>
        <w:t>le samedi 17 août au matin</w:t>
      </w:r>
      <w:r w:rsidR="00222EE7" w:rsidRPr="00957163">
        <w:rPr>
          <w:rFonts w:ascii="Arial" w:hAnsi="Arial" w:cs="Arial"/>
          <w:sz w:val="22"/>
          <w:szCs w:val="22"/>
        </w:rPr>
        <w:t xml:space="preserve">, arrivée </w:t>
      </w:r>
      <w:r w:rsidR="00782A3F" w:rsidRPr="00957163">
        <w:rPr>
          <w:rFonts w:ascii="Arial" w:hAnsi="Arial" w:cs="Arial"/>
          <w:sz w:val="22"/>
          <w:szCs w:val="22"/>
        </w:rPr>
        <w:t xml:space="preserve">à Bédoin </w:t>
      </w:r>
      <w:r w:rsidR="0014325D" w:rsidRPr="00957163">
        <w:rPr>
          <w:rFonts w:ascii="Arial" w:hAnsi="Arial" w:cs="Arial"/>
          <w:sz w:val="22"/>
          <w:szCs w:val="22"/>
        </w:rPr>
        <w:t xml:space="preserve">le vendredi 23 </w:t>
      </w:r>
      <w:r w:rsidR="00782A3F" w:rsidRPr="00957163">
        <w:rPr>
          <w:rFonts w:ascii="Arial" w:hAnsi="Arial" w:cs="Arial"/>
          <w:sz w:val="22"/>
          <w:szCs w:val="22"/>
        </w:rPr>
        <w:t xml:space="preserve">avec </w:t>
      </w:r>
      <w:r w:rsidR="0041057F" w:rsidRPr="00957163">
        <w:rPr>
          <w:rFonts w:ascii="Arial" w:hAnsi="Arial" w:cs="Arial"/>
          <w:sz w:val="22"/>
          <w:szCs w:val="22"/>
        </w:rPr>
        <w:t>une pré-arrivée</w:t>
      </w:r>
      <w:r w:rsidR="0014325D" w:rsidRPr="00957163">
        <w:rPr>
          <w:rFonts w:ascii="Arial" w:hAnsi="Arial" w:cs="Arial"/>
          <w:sz w:val="22"/>
          <w:szCs w:val="22"/>
        </w:rPr>
        <w:t xml:space="preserve"> au sommet, le samedi étant consacré aux diverses ascensions que chacun aura choisi de faire</w:t>
      </w:r>
      <w:r w:rsidR="00222EE7" w:rsidRPr="00957163">
        <w:rPr>
          <w:rFonts w:ascii="Arial" w:hAnsi="Arial" w:cs="Arial"/>
          <w:sz w:val="22"/>
          <w:szCs w:val="22"/>
        </w:rPr>
        <w:t xml:space="preserve"> en fonction de sa forme restante.</w:t>
      </w:r>
      <w:r w:rsidR="00957163" w:rsidRPr="00957163">
        <w:rPr>
          <w:rFonts w:ascii="Arial" w:hAnsi="Arial" w:cs="Arial"/>
          <w:sz w:val="22"/>
          <w:szCs w:val="22"/>
        </w:rPr>
        <w:t xml:space="preserve"> Hihihi</w:t>
      </w:r>
      <w:proofErr w:type="gramStart"/>
      <w:r w:rsidR="00957163" w:rsidRPr="00957163">
        <w:rPr>
          <w:rFonts w:ascii="Arial" w:hAnsi="Arial" w:cs="Arial"/>
          <w:sz w:val="22"/>
          <w:szCs w:val="22"/>
        </w:rPr>
        <w:t xml:space="preserve"> </w:t>
      </w:r>
      <w:r w:rsidR="0065069E">
        <w:rPr>
          <w:rFonts w:ascii="Arial" w:hAnsi="Arial" w:cs="Arial"/>
          <w:sz w:val="22"/>
          <w:szCs w:val="22"/>
        </w:rPr>
        <w:t>….</w:t>
      </w:r>
      <w:proofErr w:type="gramEnd"/>
      <w:r w:rsidR="00957163" w:rsidRPr="00957163">
        <w:rPr>
          <w:rFonts w:ascii="Arial" w:hAnsi="Arial" w:cs="Arial"/>
          <w:sz w:val="22"/>
          <w:szCs w:val="22"/>
        </w:rPr>
        <w:t>ou</w:t>
      </w:r>
      <w:r w:rsidR="0065069E">
        <w:rPr>
          <w:rFonts w:ascii="Arial" w:hAnsi="Arial" w:cs="Arial"/>
          <w:sz w:val="22"/>
          <w:szCs w:val="22"/>
        </w:rPr>
        <w:t>….</w:t>
      </w:r>
      <w:r w:rsidR="00957163" w:rsidRPr="00957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163" w:rsidRPr="00957163">
        <w:rPr>
          <w:rFonts w:ascii="Arial" w:hAnsi="Arial" w:cs="Arial"/>
          <w:sz w:val="22"/>
          <w:szCs w:val="22"/>
        </w:rPr>
        <w:t>hahaha</w:t>
      </w:r>
      <w:proofErr w:type="spellEnd"/>
      <w:r w:rsidR="00957163" w:rsidRPr="00957163">
        <w:rPr>
          <w:rFonts w:ascii="Arial" w:hAnsi="Arial" w:cs="Arial"/>
          <w:sz w:val="22"/>
          <w:szCs w:val="22"/>
        </w:rPr>
        <w:t>.</w:t>
      </w:r>
    </w:p>
    <w:p w14:paraId="304ADB6E" w14:textId="77777777" w:rsidR="00D02EE6" w:rsidRPr="00957163" w:rsidRDefault="0014325D" w:rsidP="00222EE7">
      <w:pPr>
        <w:numPr>
          <w:ilvl w:val="0"/>
          <w:numId w:val="31"/>
        </w:numPr>
        <w:tabs>
          <w:tab w:val="clear" w:pos="128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 xml:space="preserve">Retour </w:t>
      </w:r>
      <w:r w:rsidR="00095628" w:rsidRPr="00957163">
        <w:rPr>
          <w:rFonts w:ascii="Arial" w:hAnsi="Arial" w:cs="Arial"/>
          <w:sz w:val="22"/>
          <w:szCs w:val="22"/>
        </w:rPr>
        <w:t xml:space="preserve">le dimanche 25 </w:t>
      </w:r>
      <w:r w:rsidRPr="00957163">
        <w:rPr>
          <w:rFonts w:ascii="Arial" w:hAnsi="Arial" w:cs="Arial"/>
          <w:sz w:val="22"/>
          <w:szCs w:val="22"/>
        </w:rPr>
        <w:t>en bus, Pascal Marcot nous ayant rejoint le vendredi avec un véhicule 20 places</w:t>
      </w:r>
      <w:r w:rsidR="00095628" w:rsidRPr="00957163">
        <w:rPr>
          <w:rFonts w:ascii="Arial" w:hAnsi="Arial" w:cs="Arial"/>
          <w:sz w:val="22"/>
          <w:szCs w:val="22"/>
        </w:rPr>
        <w:t xml:space="preserve"> et une remorque pour les vélos.</w:t>
      </w:r>
    </w:p>
    <w:p w14:paraId="42D0E9BF" w14:textId="77777777" w:rsidR="00782A3F" w:rsidRPr="00957163" w:rsidRDefault="0014325D" w:rsidP="00222EE7">
      <w:pPr>
        <w:numPr>
          <w:ilvl w:val="0"/>
          <w:numId w:val="31"/>
        </w:numPr>
        <w:tabs>
          <w:tab w:val="clear" w:pos="1287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 xml:space="preserve">2 participants </w:t>
      </w:r>
      <w:r w:rsidR="00D02EE6" w:rsidRPr="00957163">
        <w:rPr>
          <w:rFonts w:ascii="Arial" w:hAnsi="Arial" w:cs="Arial"/>
          <w:sz w:val="22"/>
          <w:szCs w:val="22"/>
        </w:rPr>
        <w:t xml:space="preserve">volontaires ou désignés d’office </w:t>
      </w:r>
      <w:r w:rsidRPr="00957163">
        <w:rPr>
          <w:rFonts w:ascii="Arial" w:hAnsi="Arial" w:cs="Arial"/>
          <w:sz w:val="22"/>
          <w:szCs w:val="22"/>
        </w:rPr>
        <w:t>seront chargés de remonter le camion du clu</w:t>
      </w:r>
      <w:r w:rsidR="00095628" w:rsidRPr="00957163">
        <w:rPr>
          <w:rFonts w:ascii="Arial" w:hAnsi="Arial" w:cs="Arial"/>
          <w:sz w:val="22"/>
          <w:szCs w:val="22"/>
        </w:rPr>
        <w:t>b avec les bagages</w:t>
      </w:r>
      <w:r w:rsidR="00562160" w:rsidRPr="00957163">
        <w:rPr>
          <w:rFonts w:ascii="Arial" w:hAnsi="Arial" w:cs="Arial"/>
          <w:sz w:val="22"/>
          <w:szCs w:val="22"/>
        </w:rPr>
        <w:t>.</w:t>
      </w:r>
    </w:p>
    <w:p w14:paraId="63A4159B" w14:textId="77777777" w:rsidR="00743F79" w:rsidRPr="00957163" w:rsidRDefault="00743F79" w:rsidP="00222EE7">
      <w:pPr>
        <w:jc w:val="both"/>
        <w:rPr>
          <w:rFonts w:ascii="Arial" w:hAnsi="Arial" w:cs="Arial"/>
          <w:sz w:val="22"/>
          <w:szCs w:val="22"/>
        </w:rPr>
      </w:pPr>
    </w:p>
    <w:p w14:paraId="28DDD79E" w14:textId="77777777" w:rsidR="00782A3F" w:rsidRPr="00957163" w:rsidRDefault="00562160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Chaque jour, l</w:t>
      </w:r>
      <w:r w:rsidR="0041057F" w:rsidRPr="00957163">
        <w:rPr>
          <w:rFonts w:ascii="Arial" w:hAnsi="Arial" w:cs="Arial"/>
          <w:sz w:val="22"/>
          <w:szCs w:val="22"/>
        </w:rPr>
        <w:t>e camion du club transportera les bagages et sera chargé de faire les co</w:t>
      </w:r>
      <w:r w:rsidRPr="00957163">
        <w:rPr>
          <w:rFonts w:ascii="Arial" w:hAnsi="Arial" w:cs="Arial"/>
          <w:sz w:val="22"/>
          <w:szCs w:val="22"/>
        </w:rPr>
        <w:t>urses des pique-niques de midi.</w:t>
      </w:r>
    </w:p>
    <w:p w14:paraId="61A588FC" w14:textId="77777777" w:rsidR="00743F79" w:rsidRPr="00957163" w:rsidRDefault="00743F79" w:rsidP="00222EE7">
      <w:pPr>
        <w:jc w:val="both"/>
        <w:rPr>
          <w:rFonts w:ascii="Arial" w:hAnsi="Arial" w:cs="Arial"/>
          <w:sz w:val="22"/>
          <w:szCs w:val="22"/>
        </w:rPr>
      </w:pPr>
    </w:p>
    <w:p w14:paraId="26851B6B" w14:textId="77777777" w:rsidR="00743F79" w:rsidRPr="00957163" w:rsidRDefault="00743F79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Le budget prévisionnel, tout compris serait de 580 € avec 8 acomptes de 70 € prélevés de janvier</w:t>
      </w:r>
      <w:r w:rsidR="003A5FBA" w:rsidRPr="00957163">
        <w:rPr>
          <w:rFonts w:ascii="Arial" w:hAnsi="Arial" w:cs="Arial"/>
          <w:sz w:val="22"/>
          <w:szCs w:val="22"/>
        </w:rPr>
        <w:t xml:space="preserve"> à août les 10 de chaque mois.</w:t>
      </w:r>
    </w:p>
    <w:p w14:paraId="5B79929D" w14:textId="77777777" w:rsidR="00D02EE6" w:rsidRPr="00957163" w:rsidRDefault="00D02EE6" w:rsidP="00222EE7">
      <w:pPr>
        <w:jc w:val="both"/>
        <w:rPr>
          <w:rFonts w:ascii="Arial" w:hAnsi="Arial" w:cs="Arial"/>
          <w:sz w:val="22"/>
          <w:szCs w:val="22"/>
        </w:rPr>
      </w:pPr>
    </w:p>
    <w:p w14:paraId="61FA7A75" w14:textId="77777777" w:rsidR="00676CB9" w:rsidRPr="00957163" w:rsidRDefault="00676CB9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Afin de réserver dès maintenant les hébergements, chose pas facile si on tarde</w:t>
      </w:r>
      <w:r w:rsidR="00045A40" w:rsidRPr="00957163">
        <w:rPr>
          <w:rFonts w:ascii="Arial" w:hAnsi="Arial" w:cs="Arial"/>
          <w:sz w:val="22"/>
          <w:szCs w:val="22"/>
        </w:rPr>
        <w:t xml:space="preserve"> trop</w:t>
      </w:r>
      <w:r w:rsidRPr="00957163">
        <w:rPr>
          <w:rFonts w:ascii="Arial" w:hAnsi="Arial" w:cs="Arial"/>
          <w:sz w:val="22"/>
          <w:szCs w:val="22"/>
        </w:rPr>
        <w:t xml:space="preserve">, </w:t>
      </w:r>
      <w:r w:rsidR="00D02EE6" w:rsidRPr="00957163">
        <w:rPr>
          <w:rFonts w:ascii="Arial" w:hAnsi="Arial" w:cs="Arial"/>
          <w:sz w:val="22"/>
          <w:szCs w:val="22"/>
        </w:rPr>
        <w:t xml:space="preserve">certains utilisés en 2017 étant déjà complets, </w:t>
      </w:r>
      <w:r w:rsidR="001030AF" w:rsidRPr="00957163">
        <w:rPr>
          <w:rFonts w:ascii="Arial" w:hAnsi="Arial" w:cs="Arial"/>
          <w:sz w:val="22"/>
          <w:szCs w:val="22"/>
        </w:rPr>
        <w:t>m</w:t>
      </w:r>
      <w:r w:rsidRPr="00957163">
        <w:rPr>
          <w:rFonts w:ascii="Arial" w:hAnsi="Arial" w:cs="Arial"/>
          <w:sz w:val="22"/>
          <w:szCs w:val="22"/>
        </w:rPr>
        <w:t>erci de me répondre rapidement si vous envisagez de venir à cette sortie</w:t>
      </w:r>
      <w:r w:rsidR="001030AF" w:rsidRPr="00957163">
        <w:rPr>
          <w:rFonts w:ascii="Arial" w:hAnsi="Arial" w:cs="Arial"/>
          <w:sz w:val="22"/>
          <w:szCs w:val="22"/>
        </w:rPr>
        <w:t xml:space="preserve"> limitée à 20 participants</w:t>
      </w:r>
      <w:r w:rsidR="00D946AC" w:rsidRPr="00957163">
        <w:rPr>
          <w:rFonts w:ascii="Arial" w:hAnsi="Arial" w:cs="Arial"/>
          <w:sz w:val="22"/>
          <w:szCs w:val="22"/>
        </w:rPr>
        <w:t>,</w:t>
      </w:r>
      <w:r w:rsidR="001030AF" w:rsidRPr="00957163">
        <w:rPr>
          <w:rFonts w:ascii="Arial" w:hAnsi="Arial" w:cs="Arial"/>
          <w:sz w:val="22"/>
          <w:szCs w:val="22"/>
        </w:rPr>
        <w:t xml:space="preserve"> avec priorité à celles et ceux qui n’ont pas participé aux 2 précédentes.</w:t>
      </w:r>
      <w:r w:rsidR="00D879DC" w:rsidRPr="00957163">
        <w:rPr>
          <w:rFonts w:ascii="Arial" w:hAnsi="Arial" w:cs="Arial"/>
          <w:sz w:val="22"/>
          <w:szCs w:val="22"/>
        </w:rPr>
        <w:t xml:space="preserve"> </w:t>
      </w:r>
      <w:r w:rsidR="00D879DC" w:rsidRPr="00957163">
        <w:rPr>
          <w:rFonts w:ascii="Arial" w:hAnsi="Arial" w:cs="Arial"/>
          <w:sz w:val="22"/>
          <w:szCs w:val="22"/>
          <w:highlight w:val="yellow"/>
        </w:rPr>
        <w:t>Je clos les 20 premières inscriptions par mail.</w:t>
      </w:r>
      <w:r w:rsidR="006A2A3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32D9D" w:rsidRPr="006A2A3E">
        <w:rPr>
          <w:rFonts w:ascii="Arial" w:hAnsi="Arial" w:cs="Arial"/>
          <w:i/>
          <w:sz w:val="22"/>
          <w:szCs w:val="22"/>
          <w:highlight w:val="yellow"/>
        </w:rPr>
        <w:t>(*)</w:t>
      </w:r>
    </w:p>
    <w:p w14:paraId="6138CA25" w14:textId="77777777" w:rsidR="00D946AC" w:rsidRPr="00957163" w:rsidRDefault="00D946AC" w:rsidP="00222EE7">
      <w:pPr>
        <w:jc w:val="both"/>
        <w:rPr>
          <w:rFonts w:ascii="Arial" w:hAnsi="Arial" w:cs="Arial"/>
          <w:sz w:val="22"/>
          <w:szCs w:val="22"/>
        </w:rPr>
      </w:pPr>
    </w:p>
    <w:p w14:paraId="5AAFE001" w14:textId="77777777" w:rsidR="00196385" w:rsidRPr="00957163" w:rsidRDefault="00196385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Le détail et le règlement précis</w:t>
      </w:r>
      <w:r w:rsidR="001030AF" w:rsidRPr="00957163">
        <w:rPr>
          <w:rFonts w:ascii="Arial" w:hAnsi="Arial" w:cs="Arial"/>
          <w:sz w:val="22"/>
          <w:szCs w:val="22"/>
        </w:rPr>
        <w:t xml:space="preserve"> du séjour sera défini avec les</w:t>
      </w:r>
      <w:r w:rsidRPr="00957163">
        <w:rPr>
          <w:rFonts w:ascii="Arial" w:hAnsi="Arial" w:cs="Arial"/>
          <w:sz w:val="22"/>
          <w:szCs w:val="22"/>
        </w:rPr>
        <w:t xml:space="preserve"> participants au cours d’une </w:t>
      </w:r>
      <w:r w:rsidR="001030AF" w:rsidRPr="00957163">
        <w:rPr>
          <w:rFonts w:ascii="Arial" w:hAnsi="Arial" w:cs="Arial"/>
          <w:sz w:val="22"/>
          <w:szCs w:val="22"/>
        </w:rPr>
        <w:t xml:space="preserve">« étape </w:t>
      </w:r>
      <w:r w:rsidRPr="00957163">
        <w:rPr>
          <w:rFonts w:ascii="Arial" w:hAnsi="Arial" w:cs="Arial"/>
          <w:sz w:val="22"/>
          <w:szCs w:val="22"/>
        </w:rPr>
        <w:t>réunion</w:t>
      </w:r>
      <w:r w:rsidR="00A758DE" w:rsidRPr="00957163">
        <w:rPr>
          <w:rFonts w:ascii="Arial" w:hAnsi="Arial" w:cs="Arial"/>
          <w:sz w:val="22"/>
          <w:szCs w:val="22"/>
        </w:rPr>
        <w:t xml:space="preserve">-vélo </w:t>
      </w:r>
      <w:r w:rsidRPr="00957163">
        <w:rPr>
          <w:rFonts w:ascii="Arial" w:hAnsi="Arial" w:cs="Arial"/>
          <w:sz w:val="22"/>
          <w:szCs w:val="22"/>
        </w:rPr>
        <w:t>de préparation</w:t>
      </w:r>
      <w:r w:rsidR="001030AF" w:rsidRPr="00957163">
        <w:rPr>
          <w:rFonts w:ascii="Arial" w:hAnsi="Arial" w:cs="Arial"/>
          <w:sz w:val="22"/>
          <w:szCs w:val="22"/>
        </w:rPr>
        <w:t> »</w:t>
      </w:r>
      <w:r w:rsidRPr="00957163">
        <w:rPr>
          <w:rFonts w:ascii="Arial" w:hAnsi="Arial" w:cs="Arial"/>
          <w:sz w:val="22"/>
          <w:szCs w:val="22"/>
        </w:rPr>
        <w:t xml:space="preserve"> qui aura lieu au printemps </w:t>
      </w:r>
      <w:r w:rsidR="001030AF" w:rsidRPr="00957163">
        <w:rPr>
          <w:rFonts w:ascii="Arial" w:hAnsi="Arial" w:cs="Arial"/>
          <w:sz w:val="22"/>
          <w:szCs w:val="22"/>
        </w:rPr>
        <w:t xml:space="preserve">ou </w:t>
      </w:r>
      <w:r w:rsidR="00D946AC" w:rsidRPr="00957163">
        <w:rPr>
          <w:rFonts w:ascii="Arial" w:hAnsi="Arial" w:cs="Arial"/>
          <w:sz w:val="22"/>
          <w:szCs w:val="22"/>
        </w:rPr>
        <w:t xml:space="preserve">en </w:t>
      </w:r>
      <w:r w:rsidR="001030AF" w:rsidRPr="00957163">
        <w:rPr>
          <w:rFonts w:ascii="Arial" w:hAnsi="Arial" w:cs="Arial"/>
          <w:sz w:val="22"/>
          <w:szCs w:val="22"/>
        </w:rPr>
        <w:t xml:space="preserve">été </w:t>
      </w:r>
      <w:r w:rsidR="00A758DE" w:rsidRPr="00957163">
        <w:rPr>
          <w:rFonts w:ascii="Arial" w:hAnsi="Arial" w:cs="Arial"/>
          <w:sz w:val="22"/>
          <w:szCs w:val="22"/>
        </w:rPr>
        <w:t>201</w:t>
      </w:r>
      <w:r w:rsidR="001030AF" w:rsidRPr="00957163">
        <w:rPr>
          <w:rFonts w:ascii="Arial" w:hAnsi="Arial" w:cs="Arial"/>
          <w:sz w:val="22"/>
          <w:szCs w:val="22"/>
        </w:rPr>
        <w:t>9</w:t>
      </w:r>
      <w:r w:rsidRPr="00957163">
        <w:rPr>
          <w:rFonts w:ascii="Arial" w:hAnsi="Arial" w:cs="Arial"/>
          <w:sz w:val="22"/>
          <w:szCs w:val="22"/>
        </w:rPr>
        <w:t>.</w:t>
      </w:r>
    </w:p>
    <w:p w14:paraId="28317C27" w14:textId="77777777" w:rsidR="00460668" w:rsidRPr="00957163" w:rsidRDefault="00460668" w:rsidP="00222EE7">
      <w:pPr>
        <w:jc w:val="both"/>
        <w:rPr>
          <w:rFonts w:ascii="Arial" w:hAnsi="Arial" w:cs="Arial"/>
          <w:sz w:val="22"/>
          <w:szCs w:val="22"/>
        </w:rPr>
      </w:pPr>
    </w:p>
    <w:p w14:paraId="0D74AC54" w14:textId="77777777" w:rsidR="00110E5B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Mes coordonnées pour communiquer à votre guise :</w:t>
      </w:r>
    </w:p>
    <w:p w14:paraId="5003C2EB" w14:textId="77777777" w:rsidR="005A38D7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</w:p>
    <w:p w14:paraId="3B599840" w14:textId="77777777" w:rsidR="005A38D7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t>Francis RICHARD, 232 Côte d’</w:t>
      </w:r>
      <w:proofErr w:type="spellStart"/>
      <w:r w:rsidRPr="00957163">
        <w:rPr>
          <w:rFonts w:ascii="Arial" w:hAnsi="Arial" w:cs="Arial"/>
          <w:sz w:val="22"/>
          <w:szCs w:val="22"/>
        </w:rPr>
        <w:t>Amerey</w:t>
      </w:r>
      <w:proofErr w:type="spellEnd"/>
      <w:r w:rsidRPr="00957163">
        <w:rPr>
          <w:rFonts w:ascii="Arial" w:hAnsi="Arial" w:cs="Arial"/>
          <w:sz w:val="22"/>
          <w:szCs w:val="22"/>
        </w:rPr>
        <w:t xml:space="preserve"> – 88220 XERTIGNY</w:t>
      </w:r>
    </w:p>
    <w:p w14:paraId="773291C9" w14:textId="77777777" w:rsidR="0087244D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sym w:font="Wingdings" w:char="F028"/>
      </w:r>
      <w:r w:rsidRPr="00957163">
        <w:rPr>
          <w:rFonts w:ascii="Arial" w:hAnsi="Arial" w:cs="Arial"/>
          <w:sz w:val="22"/>
          <w:szCs w:val="22"/>
        </w:rPr>
        <w:t xml:space="preserve"> : 03 29 30 15 74</w:t>
      </w:r>
      <w:r w:rsidR="00891853" w:rsidRPr="00957163">
        <w:rPr>
          <w:rFonts w:ascii="Arial" w:hAnsi="Arial" w:cs="Arial"/>
          <w:sz w:val="22"/>
          <w:szCs w:val="22"/>
        </w:rPr>
        <w:t xml:space="preserve"> ou 06 42 44 63 65</w:t>
      </w:r>
    </w:p>
    <w:p w14:paraId="6A0FB13F" w14:textId="77777777" w:rsidR="005A38D7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  <w:r w:rsidRPr="00957163">
        <w:rPr>
          <w:rFonts w:ascii="Arial" w:hAnsi="Arial" w:cs="Arial"/>
          <w:sz w:val="22"/>
          <w:szCs w:val="22"/>
        </w:rPr>
        <w:sym w:font="Wingdings" w:char="F02A"/>
      </w:r>
      <w:r w:rsidRPr="00957163">
        <w:rPr>
          <w:rFonts w:ascii="Arial" w:hAnsi="Arial" w:cs="Arial"/>
          <w:sz w:val="22"/>
          <w:szCs w:val="22"/>
        </w:rPr>
        <w:t xml:space="preserve"> : francis.richard12@orange.fr</w:t>
      </w:r>
    </w:p>
    <w:p w14:paraId="770FA702" w14:textId="77777777" w:rsidR="005A38D7" w:rsidRPr="00957163" w:rsidRDefault="005A38D7" w:rsidP="00222EE7">
      <w:pPr>
        <w:jc w:val="both"/>
        <w:rPr>
          <w:rFonts w:ascii="Arial" w:hAnsi="Arial" w:cs="Arial"/>
          <w:sz w:val="22"/>
          <w:szCs w:val="22"/>
        </w:rPr>
      </w:pPr>
    </w:p>
    <w:p w14:paraId="2E86F1DC" w14:textId="77777777" w:rsidR="00A32D9D" w:rsidRPr="00957163" w:rsidRDefault="00A32D9D" w:rsidP="00222EE7">
      <w:pPr>
        <w:jc w:val="both"/>
        <w:rPr>
          <w:rFonts w:ascii="Arial" w:hAnsi="Arial" w:cs="Arial"/>
          <w:i/>
          <w:sz w:val="22"/>
          <w:szCs w:val="22"/>
        </w:rPr>
      </w:pPr>
      <w:r w:rsidRPr="006A2A3E">
        <w:rPr>
          <w:rFonts w:ascii="Arial" w:hAnsi="Arial" w:cs="Arial"/>
          <w:i/>
          <w:sz w:val="22"/>
          <w:szCs w:val="22"/>
          <w:u w:val="single"/>
        </w:rPr>
        <w:t>(*) Sont déjà inscrits :</w:t>
      </w:r>
      <w:r w:rsidRPr="00957163">
        <w:rPr>
          <w:rFonts w:ascii="Arial" w:hAnsi="Arial" w:cs="Arial"/>
          <w:i/>
          <w:sz w:val="22"/>
          <w:szCs w:val="22"/>
        </w:rPr>
        <w:t xml:space="preserve"> Fran6 et René, Alain et Pascale, Bernard </w:t>
      </w:r>
      <w:proofErr w:type="spellStart"/>
      <w:r w:rsidRPr="00957163">
        <w:rPr>
          <w:rFonts w:ascii="Arial" w:hAnsi="Arial" w:cs="Arial"/>
          <w:i/>
          <w:sz w:val="22"/>
          <w:szCs w:val="22"/>
        </w:rPr>
        <w:t>Valdenaire</w:t>
      </w:r>
      <w:proofErr w:type="spellEnd"/>
      <w:r w:rsidRPr="00957163">
        <w:rPr>
          <w:rFonts w:ascii="Arial" w:hAnsi="Arial" w:cs="Arial"/>
          <w:i/>
          <w:sz w:val="22"/>
          <w:szCs w:val="22"/>
        </w:rPr>
        <w:t xml:space="preserve">, Francis </w:t>
      </w:r>
      <w:proofErr w:type="spellStart"/>
      <w:r w:rsidRPr="00957163">
        <w:rPr>
          <w:rFonts w:ascii="Arial" w:hAnsi="Arial" w:cs="Arial"/>
          <w:i/>
          <w:sz w:val="22"/>
          <w:szCs w:val="22"/>
        </w:rPr>
        <w:t>Weisgerber</w:t>
      </w:r>
      <w:proofErr w:type="spellEnd"/>
      <w:r w:rsidRPr="00957163">
        <w:rPr>
          <w:rFonts w:ascii="Arial" w:hAnsi="Arial" w:cs="Arial"/>
          <w:i/>
          <w:sz w:val="22"/>
          <w:szCs w:val="22"/>
        </w:rPr>
        <w:t xml:space="preserve">, François Colin, </w:t>
      </w:r>
    </w:p>
    <w:p w14:paraId="09F961C3" w14:textId="77777777" w:rsidR="00A32D9D" w:rsidRPr="00957163" w:rsidRDefault="00A32D9D" w:rsidP="00222EE7">
      <w:pPr>
        <w:jc w:val="both"/>
        <w:rPr>
          <w:rFonts w:ascii="Arial" w:hAnsi="Arial" w:cs="Arial"/>
          <w:sz w:val="22"/>
          <w:szCs w:val="22"/>
        </w:rPr>
      </w:pPr>
    </w:p>
    <w:sectPr w:rsidR="00A32D9D" w:rsidRPr="00957163">
      <w:footerReference w:type="even" r:id="rId9"/>
      <w:footerReference w:type="default" r:id="rId10"/>
      <w:pgSz w:w="11907" w:h="16840" w:code="9"/>
      <w:pgMar w:top="851" w:right="709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21C3" w14:textId="77777777" w:rsidR="001527A8" w:rsidRDefault="001527A8">
      <w:r>
        <w:separator/>
      </w:r>
    </w:p>
  </w:endnote>
  <w:endnote w:type="continuationSeparator" w:id="0">
    <w:p w14:paraId="3A009B30" w14:textId="77777777" w:rsidR="001527A8" w:rsidRDefault="0015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BD284" w14:textId="77777777" w:rsidR="00110E5B" w:rsidRDefault="00110E5B">
    <w:pPr>
      <w:pStyle w:val="Pieddepage"/>
      <w:framePr w:wrap="around" w:vAnchor="text" w:hAnchor="margin" w:xAlign="right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separate"/>
    </w:r>
    <w:r>
      <w:rPr>
        <w:rStyle w:val="Numrodepage"/>
        <w:noProof/>
        <w:sz w:val="19"/>
      </w:rPr>
      <w:t>1</w:t>
    </w:r>
    <w:r>
      <w:rPr>
        <w:rStyle w:val="Numrodepage"/>
        <w:sz w:val="19"/>
      </w:rPr>
      <w:fldChar w:fldCharType="end"/>
    </w:r>
  </w:p>
  <w:p w14:paraId="5687DBE8" w14:textId="77777777" w:rsidR="00110E5B" w:rsidRDefault="00110E5B">
    <w:pPr>
      <w:pStyle w:val="Pieddepag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DD71" w14:textId="77777777" w:rsidR="00110E5B" w:rsidRDefault="00110E5B">
    <w:pPr>
      <w:pStyle w:val="Pieddepage"/>
      <w:framePr w:wrap="around" w:vAnchor="text" w:hAnchor="margin" w:xAlign="right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separate"/>
    </w:r>
    <w:r w:rsidR="0065069E">
      <w:rPr>
        <w:rStyle w:val="Numrodepage"/>
        <w:noProof/>
        <w:sz w:val="19"/>
      </w:rPr>
      <w:t>1</w:t>
    </w:r>
    <w:r>
      <w:rPr>
        <w:rStyle w:val="Numrodepage"/>
        <w:sz w:val="19"/>
      </w:rPr>
      <w:fldChar w:fldCharType="end"/>
    </w:r>
  </w:p>
  <w:p w14:paraId="582A0394" w14:textId="77777777" w:rsidR="00110E5B" w:rsidRDefault="00110E5B">
    <w:pPr>
      <w:pStyle w:val="Pieddepage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F586" w14:textId="77777777" w:rsidR="001527A8" w:rsidRDefault="001527A8">
      <w:r>
        <w:separator/>
      </w:r>
    </w:p>
  </w:footnote>
  <w:footnote w:type="continuationSeparator" w:id="0">
    <w:p w14:paraId="76546ECA" w14:textId="77777777" w:rsidR="001527A8" w:rsidRDefault="0015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A7D"/>
    <w:multiLevelType w:val="hybridMultilevel"/>
    <w:tmpl w:val="3A9841B2"/>
    <w:lvl w:ilvl="0" w:tplc="7D00E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24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18F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B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C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05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2A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C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DCF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E5B"/>
    <w:multiLevelType w:val="hybridMultilevel"/>
    <w:tmpl w:val="EFA2D2BA"/>
    <w:lvl w:ilvl="0" w:tplc="040C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810B46"/>
    <w:multiLevelType w:val="multilevel"/>
    <w:tmpl w:val="6ACA21C0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84574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0169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493C76"/>
    <w:multiLevelType w:val="hybridMultilevel"/>
    <w:tmpl w:val="6ACA21C0"/>
    <w:lvl w:ilvl="0" w:tplc="040C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EB04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4E0991"/>
    <w:multiLevelType w:val="hybridMultilevel"/>
    <w:tmpl w:val="5394B35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10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D443C7"/>
    <w:multiLevelType w:val="hybridMultilevel"/>
    <w:tmpl w:val="E0F014E8"/>
    <w:lvl w:ilvl="0" w:tplc="040C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07135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49098C"/>
    <w:multiLevelType w:val="hybridMultilevel"/>
    <w:tmpl w:val="CAA6F576"/>
    <w:lvl w:ilvl="0" w:tplc="040C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E065842"/>
    <w:multiLevelType w:val="hybridMultilevel"/>
    <w:tmpl w:val="6C6E4D34"/>
    <w:lvl w:ilvl="0" w:tplc="36444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4D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6B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07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2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9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0D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E1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61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4299D"/>
    <w:multiLevelType w:val="multilevel"/>
    <w:tmpl w:val="47109336"/>
    <w:lvl w:ilvl="0">
      <w:start w:val="3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166"/>
        </w:tabs>
        <w:ind w:left="1166" w:hanging="1095"/>
      </w:pPr>
      <w:rPr>
        <w:rFonts w:hint="default"/>
      </w:rPr>
    </w:lvl>
    <w:lvl w:ilvl="2">
      <w:start w:val="30"/>
      <w:numFmt w:val="decimal"/>
      <w:lvlText w:val="%1-%2-%3"/>
      <w:lvlJc w:val="left"/>
      <w:pPr>
        <w:tabs>
          <w:tab w:val="num" w:pos="1237"/>
        </w:tabs>
        <w:ind w:left="1237" w:hanging="1095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308"/>
        </w:tabs>
        <w:ind w:left="1308" w:hanging="1095"/>
      </w:pPr>
      <w:rPr>
        <w:rFonts w:hint="default"/>
      </w:rPr>
    </w:lvl>
    <w:lvl w:ilvl="4">
      <w:start w:val="74"/>
      <w:numFmt w:val="decimal"/>
      <w:lvlText w:val="%1-%2-%3-%4-%5"/>
      <w:lvlJc w:val="left"/>
      <w:pPr>
        <w:tabs>
          <w:tab w:val="num" w:pos="1379"/>
        </w:tabs>
        <w:ind w:left="1379" w:hanging="1095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tabs>
          <w:tab w:val="num" w:pos="1450"/>
        </w:tabs>
        <w:ind w:left="1450" w:hanging="1095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tabs>
          <w:tab w:val="num" w:pos="1592"/>
        </w:tabs>
        <w:ind w:left="1592" w:hanging="1095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tabs>
          <w:tab w:val="num" w:pos="2008"/>
        </w:tabs>
        <w:ind w:left="2008" w:hanging="1440"/>
      </w:pPr>
      <w:rPr>
        <w:rFonts w:hint="default"/>
      </w:rPr>
    </w:lvl>
  </w:abstractNum>
  <w:abstractNum w:abstractNumId="14" w15:restartNumberingAfterBreak="0">
    <w:nsid w:val="2F422AA9"/>
    <w:multiLevelType w:val="hybridMultilevel"/>
    <w:tmpl w:val="A67423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90BA6"/>
    <w:multiLevelType w:val="hybridMultilevel"/>
    <w:tmpl w:val="4514907C"/>
    <w:lvl w:ilvl="0" w:tplc="040C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EC07C6"/>
    <w:multiLevelType w:val="hybridMultilevel"/>
    <w:tmpl w:val="C3B23F8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E6110"/>
    <w:multiLevelType w:val="hybridMultilevel"/>
    <w:tmpl w:val="B9D81FEC"/>
    <w:lvl w:ilvl="0" w:tplc="6F9C4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A4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06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8F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E3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4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42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F47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A11F9"/>
    <w:multiLevelType w:val="hybridMultilevel"/>
    <w:tmpl w:val="6C6E4D34"/>
    <w:lvl w:ilvl="0" w:tplc="18D6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03F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0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AA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CB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48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C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06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61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15512"/>
    <w:multiLevelType w:val="hybridMultilevel"/>
    <w:tmpl w:val="3A9841B2"/>
    <w:lvl w:ilvl="0" w:tplc="8DB0F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0A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49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29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B26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AF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4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B47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15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430962"/>
    <w:multiLevelType w:val="hybridMultilevel"/>
    <w:tmpl w:val="4C663B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A298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BA1CC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678B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119EB"/>
    <w:multiLevelType w:val="hybridMultilevel"/>
    <w:tmpl w:val="E01E6628"/>
    <w:lvl w:ilvl="0" w:tplc="6DF6025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72692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31ED7C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91C584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BEEA2A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746CD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B827E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4EE547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79E2313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411E51"/>
    <w:multiLevelType w:val="singleLevel"/>
    <w:tmpl w:val="5EB254FA"/>
    <w:lvl w:ilvl="0">
      <w:start w:val="23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795164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EB5F2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3769E2"/>
    <w:multiLevelType w:val="hybridMultilevel"/>
    <w:tmpl w:val="A9887164"/>
    <w:lvl w:ilvl="0" w:tplc="D7AEB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E6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3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E4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5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45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2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B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67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C7E8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28"/>
  </w:num>
  <w:num w:numId="5">
    <w:abstractNumId w:val="20"/>
  </w:num>
  <w:num w:numId="6">
    <w:abstractNumId w:val="0"/>
  </w:num>
  <w:num w:numId="7">
    <w:abstractNumId w:val="19"/>
  </w:num>
  <w:num w:numId="8">
    <w:abstractNumId w:val="25"/>
  </w:num>
  <w:num w:numId="9">
    <w:abstractNumId w:val="13"/>
  </w:num>
  <w:num w:numId="10">
    <w:abstractNumId w:val="17"/>
  </w:num>
  <w:num w:numId="11">
    <w:abstractNumId w:val="29"/>
  </w:num>
  <w:num w:numId="12">
    <w:abstractNumId w:val="18"/>
  </w:num>
  <w:num w:numId="13">
    <w:abstractNumId w:val="12"/>
  </w:num>
  <w:num w:numId="14">
    <w:abstractNumId w:val="30"/>
  </w:num>
  <w:num w:numId="15">
    <w:abstractNumId w:val="23"/>
  </w:num>
  <w:num w:numId="16">
    <w:abstractNumId w:val="22"/>
  </w:num>
  <w:num w:numId="17">
    <w:abstractNumId w:val="4"/>
  </w:num>
  <w:num w:numId="18">
    <w:abstractNumId w:val="8"/>
  </w:num>
  <w:num w:numId="19">
    <w:abstractNumId w:val="24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14"/>
  </w:num>
  <w:num w:numId="25">
    <w:abstractNumId w:val="21"/>
  </w:num>
  <w:num w:numId="26">
    <w:abstractNumId w:val="5"/>
  </w:num>
  <w:num w:numId="27">
    <w:abstractNumId w:val="2"/>
  </w:num>
  <w:num w:numId="28">
    <w:abstractNumId w:val="15"/>
  </w:num>
  <w:num w:numId="29">
    <w:abstractNumId w:val="11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E5B"/>
    <w:rsid w:val="00045A40"/>
    <w:rsid w:val="00076D09"/>
    <w:rsid w:val="00084434"/>
    <w:rsid w:val="00095628"/>
    <w:rsid w:val="000B2E26"/>
    <w:rsid w:val="000E5D94"/>
    <w:rsid w:val="001030AF"/>
    <w:rsid w:val="00110E5B"/>
    <w:rsid w:val="00123957"/>
    <w:rsid w:val="0014325D"/>
    <w:rsid w:val="001527A8"/>
    <w:rsid w:val="00193A68"/>
    <w:rsid w:val="00196385"/>
    <w:rsid w:val="001E0B16"/>
    <w:rsid w:val="00222EE7"/>
    <w:rsid w:val="00245BBE"/>
    <w:rsid w:val="0027274B"/>
    <w:rsid w:val="00285757"/>
    <w:rsid w:val="00311277"/>
    <w:rsid w:val="003A5FBA"/>
    <w:rsid w:val="0041057F"/>
    <w:rsid w:val="00425A99"/>
    <w:rsid w:val="00460668"/>
    <w:rsid w:val="00500F66"/>
    <w:rsid w:val="00562160"/>
    <w:rsid w:val="005A38D7"/>
    <w:rsid w:val="00610AFC"/>
    <w:rsid w:val="0065069E"/>
    <w:rsid w:val="00653996"/>
    <w:rsid w:val="00662822"/>
    <w:rsid w:val="00672F59"/>
    <w:rsid w:val="00676CB9"/>
    <w:rsid w:val="0068757F"/>
    <w:rsid w:val="006A2A3E"/>
    <w:rsid w:val="006B3D88"/>
    <w:rsid w:val="006C42A6"/>
    <w:rsid w:val="006D1880"/>
    <w:rsid w:val="006D55C6"/>
    <w:rsid w:val="006E6FC3"/>
    <w:rsid w:val="00700706"/>
    <w:rsid w:val="00702C4C"/>
    <w:rsid w:val="00743F79"/>
    <w:rsid w:val="007506AF"/>
    <w:rsid w:val="007619C1"/>
    <w:rsid w:val="0076758D"/>
    <w:rsid w:val="007807E7"/>
    <w:rsid w:val="00782A3F"/>
    <w:rsid w:val="007F17A8"/>
    <w:rsid w:val="00825C28"/>
    <w:rsid w:val="0087244D"/>
    <w:rsid w:val="00891853"/>
    <w:rsid w:val="008B0DA8"/>
    <w:rsid w:val="008D32E4"/>
    <w:rsid w:val="00957163"/>
    <w:rsid w:val="009931BF"/>
    <w:rsid w:val="00A32D9D"/>
    <w:rsid w:val="00A44E13"/>
    <w:rsid w:val="00A60BC4"/>
    <w:rsid w:val="00A71C28"/>
    <w:rsid w:val="00A758DE"/>
    <w:rsid w:val="00B136F2"/>
    <w:rsid w:val="00B21BAD"/>
    <w:rsid w:val="00B6307D"/>
    <w:rsid w:val="00B67240"/>
    <w:rsid w:val="00BB2349"/>
    <w:rsid w:val="00BB2F37"/>
    <w:rsid w:val="00BC2DE2"/>
    <w:rsid w:val="00BC5B9C"/>
    <w:rsid w:val="00BD5692"/>
    <w:rsid w:val="00BD5E23"/>
    <w:rsid w:val="00BE3EE5"/>
    <w:rsid w:val="00C178EA"/>
    <w:rsid w:val="00C34E3F"/>
    <w:rsid w:val="00C6532B"/>
    <w:rsid w:val="00C77EFF"/>
    <w:rsid w:val="00D02EE6"/>
    <w:rsid w:val="00D05844"/>
    <w:rsid w:val="00D36A53"/>
    <w:rsid w:val="00D61E8C"/>
    <w:rsid w:val="00D72FBF"/>
    <w:rsid w:val="00D77DE3"/>
    <w:rsid w:val="00D85C7B"/>
    <w:rsid w:val="00D879DC"/>
    <w:rsid w:val="00D946AC"/>
    <w:rsid w:val="00E33669"/>
    <w:rsid w:val="00E6348E"/>
    <w:rsid w:val="00EB0BED"/>
    <w:rsid w:val="00EF5948"/>
    <w:rsid w:val="00F51A6F"/>
    <w:rsid w:val="00F63886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40">
      <o:colormru v:ext="edit" colors="#f96,#f2a550,#fc9,#f93,#cc0,#9f6,#cf9"/>
    </o:shapedefaults>
    <o:shapelayout v:ext="edit">
      <o:idmap v:ext="edit" data="1"/>
    </o:shapelayout>
  </w:shapeDefaults>
  <w:decimalSymbol w:val=","/>
  <w:listSeparator w:val=";"/>
  <w14:docId w14:val="3AFDA9B5"/>
  <w15:chartTrackingRefBased/>
  <w15:docId w15:val="{E7E7D377-17BA-47AA-B861-D174D17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ind w:left="774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pos="1134"/>
        <w:tab w:val="left" w:pos="5103"/>
        <w:tab w:val="left" w:pos="7938"/>
      </w:tabs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4536"/>
        <w:tab w:val="left" w:pos="7371"/>
      </w:tabs>
      <w:ind w:left="709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Corpsdetexte">
    <w:name w:val="Body Text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</w:pPr>
    <w:rPr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  <w:ind w:left="567"/>
    </w:pPr>
    <w:rPr>
      <w:sz w:val="28"/>
    </w:rPr>
  </w:style>
  <w:style w:type="paragraph" w:styleId="Corpsdetexte2">
    <w:name w:val="Body Text 2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</w:pPr>
    <w:rPr>
      <w:bCs/>
      <w:sz w:val="24"/>
    </w:rPr>
  </w:style>
  <w:style w:type="paragraph" w:styleId="Retraitcorpsdetexte2">
    <w:name w:val="Body Text Indent 2"/>
    <w:basedOn w:val="Normal"/>
    <w:pPr>
      <w:tabs>
        <w:tab w:val="left" w:pos="2835"/>
        <w:tab w:val="left" w:pos="4536"/>
        <w:tab w:val="left" w:pos="6237"/>
        <w:tab w:val="left" w:pos="7938"/>
        <w:tab w:val="left" w:pos="9639"/>
      </w:tabs>
      <w:ind w:left="567"/>
    </w:pPr>
    <w:rPr>
      <w:sz w:val="24"/>
    </w:rPr>
  </w:style>
  <w:style w:type="paragraph" w:styleId="Corpsdetexte3">
    <w:name w:val="Body Text 3"/>
    <w:basedOn w:val="Normal"/>
    <w:pPr>
      <w:jc w:val="center"/>
    </w:pPr>
    <w:rPr>
      <w:b/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Web">
    <w:name w:val="Normal (Web)"/>
    <w:basedOn w:val="Normal"/>
    <w:rsid w:val="00F6388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qFormat/>
    <w:rsid w:val="00F63886"/>
    <w:rPr>
      <w:b/>
      <w:bCs/>
    </w:rPr>
  </w:style>
  <w:style w:type="character" w:customStyle="1" w:styleId="apple-converted-space">
    <w:name w:val="apple-converted-space"/>
    <w:basedOn w:val="Policepardfaut"/>
    <w:rsid w:val="00F63886"/>
  </w:style>
  <w:style w:type="character" w:styleId="Accentuation">
    <w:name w:val="Emphasis"/>
    <w:basedOn w:val="Policepardfaut"/>
    <w:qFormat/>
    <w:rsid w:val="00F63886"/>
    <w:rPr>
      <w:i/>
      <w:iCs/>
    </w:rPr>
  </w:style>
  <w:style w:type="character" w:customStyle="1" w:styleId="lrg">
    <w:name w:val="_lrg"/>
    <w:basedOn w:val="Policepardfaut"/>
    <w:rsid w:val="00BC2DE2"/>
  </w:style>
  <w:style w:type="character" w:customStyle="1" w:styleId="xdb">
    <w:name w:val="_xdb"/>
    <w:basedOn w:val="Policepardfaut"/>
    <w:rsid w:val="00BC2DE2"/>
  </w:style>
  <w:style w:type="character" w:customStyle="1" w:styleId="xbe">
    <w:name w:val="_xbe"/>
    <w:basedOn w:val="Policepardfaut"/>
    <w:rsid w:val="00BC2DE2"/>
  </w:style>
  <w:style w:type="character" w:customStyle="1" w:styleId="xbekno-fv">
    <w:name w:val="_xbe kno-fv"/>
    <w:basedOn w:val="Policepardfaut"/>
    <w:rsid w:val="00BC2DE2"/>
  </w:style>
  <w:style w:type="character" w:customStyle="1" w:styleId="qug">
    <w:name w:val="_qug"/>
    <w:basedOn w:val="Policepardfaut"/>
    <w:rsid w:val="00BC2DE2"/>
  </w:style>
  <w:style w:type="character" w:customStyle="1" w:styleId="rtng">
    <w:name w:val="rtng"/>
    <w:basedOn w:val="Policepardfaut"/>
    <w:rsid w:val="00BC2DE2"/>
  </w:style>
  <w:style w:type="character" w:customStyle="1" w:styleId="flr-ibkfccqce44">
    <w:name w:val="fl r-ibkfccqce4_4"/>
    <w:basedOn w:val="Policepardfaut"/>
    <w:rsid w:val="00BC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5978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490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8843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48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0448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544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5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321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070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556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333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498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27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60046">
                                          <w:marLeft w:val="0"/>
                                          <w:marRight w:val="0"/>
                                          <w:marTop w:val="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5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6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5765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943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422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2251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138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93807">
                                          <w:marLeft w:val="0"/>
                                          <w:marRight w:val="0"/>
                                          <w:marTop w:val="1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1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6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1592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0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625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9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9116">
                                  <w:marLeft w:val="0"/>
                                  <w:marRight w:val="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9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245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88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471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314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946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7919">
                      <w:marLeft w:val="0"/>
                      <w:marRight w:val="126"/>
                      <w:marTop w:val="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TGhzknBCZt3NRorIJ1qabGbc830wGXdkHMlOvlvepzzEIysL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VOSGES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F.RICHARD</dc:creator>
  <cp:keywords/>
  <cp:lastModifiedBy>Gilles Aupetit</cp:lastModifiedBy>
  <cp:revision>3</cp:revision>
  <cp:lastPrinted>2016-03-03T11:50:00Z</cp:lastPrinted>
  <dcterms:created xsi:type="dcterms:W3CDTF">2018-11-26T16:09:00Z</dcterms:created>
  <dcterms:modified xsi:type="dcterms:W3CDTF">2018-11-26T16:12:00Z</dcterms:modified>
</cp:coreProperties>
</file>